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46" w:rsidRDefault="00342546" w:rsidP="001439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Regulamin korzystania z obszaru objętego programem „Zanocuj w lesie”</w:t>
      </w:r>
    </w:p>
    <w:p w:rsidR="00B40A72" w:rsidRPr="00342546" w:rsidRDefault="00B40A72" w:rsidP="00B40A72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  <w:lang w:val="pl-PL"/>
        </w:rPr>
      </w:pPr>
    </w:p>
    <w:p w:rsidR="00342546" w:rsidRDefault="00342546" w:rsidP="00B40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Miło nam powitać Cię w lesie zarządzanym przez Lasy Państwowe.</w:t>
      </w:r>
    </w:p>
    <w:p w:rsidR="00B40A72" w:rsidRPr="00342546" w:rsidRDefault="00B40A72" w:rsidP="00B40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</w:p>
    <w:p w:rsidR="00342546" w:rsidRDefault="00342546" w:rsidP="00B40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To obszar, na którym możesz biwakować.</w:t>
      </w:r>
    </w:p>
    <w:p w:rsidR="00B40A72" w:rsidRPr="00342546" w:rsidRDefault="00B40A72" w:rsidP="00B40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</w:p>
    <w:p w:rsidR="00342546" w:rsidRPr="00342546" w:rsidRDefault="00342546" w:rsidP="00B40A72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Zanim oddasz się relaksowi na łonie natury, przeczytaj, proszę, zasady korzystania</w:t>
      </w:r>
    </w:p>
    <w:p w:rsidR="00342546" w:rsidRDefault="00342546" w:rsidP="00B40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z udostępnionych na ten cel terenów.</w:t>
      </w:r>
    </w:p>
    <w:p w:rsidR="00B40A72" w:rsidRPr="00342546" w:rsidRDefault="00B40A72" w:rsidP="00B40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</w:p>
    <w:p w:rsidR="00342546" w:rsidRDefault="00342546" w:rsidP="00B40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Ufamy, że pozostawisz to miejsce bez śladu swojej obecności. Nie jesteś jedynym, który korzysta z tego miejsca.</w:t>
      </w:r>
    </w:p>
    <w:p w:rsidR="00B40A72" w:rsidRPr="00342546" w:rsidRDefault="00B40A72" w:rsidP="00B40A72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  <w:lang w:val="pl-PL"/>
        </w:rPr>
      </w:pPr>
    </w:p>
    <w:p w:rsidR="00342546" w:rsidRDefault="00342546" w:rsidP="00B40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Miłego obcowania z lasem!</w:t>
      </w:r>
    </w:p>
    <w:p w:rsidR="00B40A72" w:rsidRPr="00342546" w:rsidRDefault="00B40A72" w:rsidP="00B40A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</w:p>
    <w:p w:rsidR="00342546" w:rsidRPr="00342546" w:rsidRDefault="00342546" w:rsidP="00342546">
      <w:pPr>
        <w:autoSpaceDE w:val="0"/>
        <w:autoSpaceDN w:val="0"/>
        <w:adjustRightInd w:val="0"/>
        <w:spacing w:after="268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1. Gospodarzem terenu jest </w:t>
      </w: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nadleśniczy Nadleśnictwa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Łomża</w:t>
      </w:r>
    </w:p>
    <w:p w:rsidR="00342546" w:rsidRPr="00DA52A0" w:rsidRDefault="00342546" w:rsidP="0034254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2. Obszar programu „Zanocuj w lesie” oznaczony jest na mapie zamieszczonej</w:t>
      </w:r>
      <w:r w:rsidR="00B40A72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 na stronie </w:t>
      </w:r>
      <w:hyperlink r:id="rId5" w:history="1">
        <w:r w:rsidR="00DA52A0" w:rsidRPr="00154D0B">
          <w:rPr>
            <w:rStyle w:val="Hipercze"/>
            <w:rFonts w:ascii="Times New Roman" w:hAnsi="Times New Roman" w:cs="Times New Roman"/>
            <w:sz w:val="23"/>
            <w:szCs w:val="23"/>
            <w:lang w:val="pl-PL"/>
          </w:rPr>
          <w:t>https://lomza.bialystok.lasy.gov.pl/turystyka</w:t>
        </w:r>
      </w:hyperlink>
      <w:r w:rsidR="00B430AD">
        <w:rPr>
          <w:rStyle w:val="Hipercze"/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Chcąc sprawdzić, czy jesteś już na terenie objętym programem, skorzystaj z aplikacji </w:t>
      </w:r>
      <w:proofErr w:type="spellStart"/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mBDL</w:t>
      </w:r>
      <w:proofErr w:type="spellEnd"/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</w:t>
      </w:r>
      <w:r w:rsidR="00B430AD">
        <w:rPr>
          <w:rFonts w:ascii="Times New Roman" w:hAnsi="Times New Roman" w:cs="Times New Roman"/>
          <w:color w:val="000000"/>
          <w:sz w:val="23"/>
          <w:szCs w:val="23"/>
          <w:lang w:val="pl-PL"/>
        </w:rPr>
        <w:t>Aplikację możesz pobrać na telefon z systemem Android w sklepie Google Play.</w:t>
      </w:r>
    </w:p>
    <w:p w:rsidR="00342546" w:rsidRPr="00342546" w:rsidRDefault="00342546" w:rsidP="0034254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pl-PL"/>
        </w:rPr>
      </w:pPr>
    </w:p>
    <w:p w:rsidR="00342546" w:rsidRDefault="00342546" w:rsidP="0034254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Obszar programu „Zanocuj w lesie” w terenie wyznaczają </w:t>
      </w:r>
      <w:r w:rsidR="004A318E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drogi leśne i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słupki oddziałowe o</w:t>
      </w:r>
      <w:r w:rsidR="00820785">
        <w:rPr>
          <w:rFonts w:ascii="Times New Roman" w:hAnsi="Times New Roman" w:cs="Times New Roman"/>
          <w:color w:val="000000"/>
          <w:sz w:val="23"/>
          <w:szCs w:val="23"/>
          <w:lang w:val="pl-PL"/>
        </w:rPr>
        <w:t>ddziałów leśnych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 o numerach: </w:t>
      </w:r>
    </w:p>
    <w:p w:rsidR="00B27FE8" w:rsidRDefault="00B27FE8" w:rsidP="0034254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</w:p>
    <w:p w:rsidR="00820785" w:rsidRDefault="00820785" w:rsidP="00820785">
      <w:pPr>
        <w:autoSpaceDE w:val="0"/>
        <w:autoSpaceDN w:val="0"/>
        <w:adjustRightInd w:val="0"/>
        <w:spacing w:after="34"/>
        <w:ind w:firstLine="567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Calibri" w:hAnsi="Calibri" w:cs="Calibri"/>
          <w:color w:val="000000"/>
          <w:sz w:val="23"/>
          <w:szCs w:val="23"/>
          <w:lang w:val="pl-PL"/>
        </w:rPr>
        <w:t>• 136-138, 142-145, 148-155, 158-166</w:t>
      </w:r>
      <w:r w:rsidRPr="00937CFA">
        <w:rPr>
          <w:rFonts w:ascii="Calibri" w:hAnsi="Calibri" w:cs="Calibri"/>
          <w:color w:val="000000"/>
          <w:sz w:val="23"/>
          <w:szCs w:val="23"/>
          <w:lang w:val="pl-PL"/>
        </w:rPr>
        <w:t xml:space="preserve"> (teren leśnictwa Podgórze);</w:t>
      </w:r>
    </w:p>
    <w:p w:rsidR="00820785" w:rsidRPr="00937CFA" w:rsidRDefault="00820785" w:rsidP="00820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34"/>
        <w:ind w:left="142" w:firstLine="425"/>
        <w:rPr>
          <w:rFonts w:ascii="Calibri" w:hAnsi="Calibri" w:cs="Calibri"/>
          <w:color w:val="000000"/>
          <w:sz w:val="23"/>
          <w:szCs w:val="23"/>
          <w:lang w:val="pl-PL"/>
        </w:rPr>
      </w:pPr>
      <w:r w:rsidRPr="00937CFA">
        <w:rPr>
          <w:rFonts w:ascii="Calibri" w:hAnsi="Calibri" w:cs="Calibri"/>
          <w:color w:val="000000"/>
          <w:sz w:val="23"/>
          <w:szCs w:val="23"/>
          <w:lang w:val="pl-PL"/>
        </w:rPr>
        <w:t xml:space="preserve">168-172, 174-177, 179-182, 183-189, 190-195, 196-201 (teren leśnictwa </w:t>
      </w:r>
      <w:r>
        <w:rPr>
          <w:rFonts w:ascii="Calibri" w:hAnsi="Calibri" w:cs="Calibri"/>
          <w:color w:val="000000"/>
          <w:sz w:val="23"/>
          <w:szCs w:val="23"/>
          <w:lang w:val="pl-PL"/>
        </w:rPr>
        <w:t>Bacze Suche</w:t>
      </w:r>
      <w:r w:rsidRPr="00937CFA">
        <w:rPr>
          <w:rFonts w:ascii="Calibri" w:hAnsi="Calibri" w:cs="Calibri"/>
          <w:color w:val="000000"/>
          <w:sz w:val="23"/>
          <w:szCs w:val="23"/>
          <w:lang w:val="pl-PL"/>
        </w:rPr>
        <w:t xml:space="preserve">); </w:t>
      </w:r>
    </w:p>
    <w:p w:rsidR="00820785" w:rsidRPr="00342546" w:rsidRDefault="00820785" w:rsidP="0034254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pl-PL"/>
        </w:rPr>
      </w:pPr>
    </w:p>
    <w:p w:rsidR="00342546" w:rsidRDefault="00342546" w:rsidP="00820785">
      <w:pPr>
        <w:autoSpaceDE w:val="0"/>
        <w:autoSpaceDN w:val="0"/>
        <w:adjustRightInd w:val="0"/>
        <w:spacing w:after="34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3. Możesz tutaj </w:t>
      </w: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bezpłatnie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odpocząć, lecz pamiętaj, bez względu na to, jakiego wyposażenia używasz do wypoczynku, nie może ono niszczyć drzew, krzewów oraz runa leśnego. </w:t>
      </w:r>
    </w:p>
    <w:p w:rsidR="00820785" w:rsidRPr="00342546" w:rsidRDefault="00820785" w:rsidP="00820785">
      <w:pPr>
        <w:autoSpaceDE w:val="0"/>
        <w:autoSpaceDN w:val="0"/>
        <w:adjustRightInd w:val="0"/>
        <w:spacing w:after="34"/>
        <w:rPr>
          <w:rFonts w:ascii="Calibri" w:hAnsi="Calibri" w:cs="Calibri"/>
          <w:color w:val="000000"/>
          <w:sz w:val="23"/>
          <w:szCs w:val="23"/>
          <w:lang w:val="pl-PL"/>
        </w:rPr>
      </w:pPr>
    </w:p>
    <w:p w:rsidR="00342546" w:rsidRDefault="00342546" w:rsidP="00820785">
      <w:pPr>
        <w:autoSpaceDE w:val="0"/>
        <w:autoSpaceDN w:val="0"/>
        <w:adjustRightInd w:val="0"/>
        <w:spacing w:after="34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4. W jednym miejscu może nocować </w:t>
      </w:r>
      <w:r w:rsidR="00B430AD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maksymalnie 9</w:t>
      </w: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 osób, przez nie dłużej niż dwie noce z rzędu.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W tym przypadku zgłoszenie nie jest wymagane. Jednak będzie nam miło, gdy do nas napiszesz i dasz znać, że się do nas wybierasz. </w:t>
      </w:r>
    </w:p>
    <w:p w:rsidR="00820785" w:rsidRPr="00342546" w:rsidRDefault="00820785" w:rsidP="00820785">
      <w:pPr>
        <w:autoSpaceDE w:val="0"/>
        <w:autoSpaceDN w:val="0"/>
        <w:adjustRightInd w:val="0"/>
        <w:spacing w:after="34"/>
        <w:rPr>
          <w:rFonts w:ascii="Calibri" w:hAnsi="Calibri" w:cs="Calibri"/>
          <w:color w:val="000000"/>
          <w:sz w:val="23"/>
          <w:szCs w:val="23"/>
          <w:lang w:val="pl-PL"/>
        </w:rPr>
      </w:pPr>
    </w:p>
    <w:p w:rsidR="00A76C48" w:rsidRPr="0014395B" w:rsidRDefault="00342546" w:rsidP="0014395B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5. Nocleg powyżej limitu osób i czasu, określonego w pkt. 4, należy </w:t>
      </w: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zgłosić mailowo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na adres Nadleśnictwa </w:t>
      </w: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Łomża</w:t>
      </w: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nie później niż 2 dni robocze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przed planowanym noclegiem. Zgłoszenie wymaga potwierdzenia mailowego nadleśnictwa, które jest formalnym wyrażeniem zgody na pobyt. </w:t>
      </w:r>
    </w:p>
    <w:p w:rsidR="00342546" w:rsidRPr="00342546" w:rsidRDefault="00342546" w:rsidP="00A76C4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Zgłoszenie powinno zawierać: </w:t>
      </w:r>
    </w:p>
    <w:p w:rsidR="00342546" w:rsidRPr="00342546" w:rsidRDefault="00342546" w:rsidP="0082078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• imię i nazwisko zgłaszającego, </w:t>
      </w:r>
    </w:p>
    <w:p w:rsidR="00342546" w:rsidRPr="00342546" w:rsidRDefault="00342546" w:rsidP="00820785">
      <w:pPr>
        <w:autoSpaceDE w:val="0"/>
        <w:autoSpaceDN w:val="0"/>
        <w:adjustRightInd w:val="0"/>
        <w:spacing w:after="85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• telefon kontaktowy, </w:t>
      </w:r>
    </w:p>
    <w:p w:rsidR="00342546" w:rsidRPr="00342546" w:rsidRDefault="00342546" w:rsidP="00820785">
      <w:pPr>
        <w:autoSpaceDE w:val="0"/>
        <w:autoSpaceDN w:val="0"/>
        <w:adjustRightInd w:val="0"/>
        <w:spacing w:after="85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• mail kontaktowy, </w:t>
      </w:r>
    </w:p>
    <w:p w:rsidR="00342546" w:rsidRPr="00342546" w:rsidRDefault="00342546" w:rsidP="00820785">
      <w:pPr>
        <w:autoSpaceDE w:val="0"/>
        <w:autoSpaceDN w:val="0"/>
        <w:adjustRightInd w:val="0"/>
        <w:spacing w:after="85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• liczbę nocy (daty), </w:t>
      </w:r>
    </w:p>
    <w:p w:rsidR="00342546" w:rsidRPr="00342546" w:rsidRDefault="00342546" w:rsidP="00820785">
      <w:pPr>
        <w:autoSpaceDE w:val="0"/>
        <w:autoSpaceDN w:val="0"/>
        <w:adjustRightInd w:val="0"/>
        <w:spacing w:after="85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Calibri" w:hAnsi="Calibri" w:cs="Calibri"/>
          <w:color w:val="000000"/>
          <w:sz w:val="23"/>
          <w:szCs w:val="23"/>
          <w:lang w:val="pl-PL"/>
        </w:rPr>
        <w:t xml:space="preserve">• liczbę osób, </w:t>
      </w:r>
    </w:p>
    <w:p w:rsidR="00342546" w:rsidRPr="00342546" w:rsidRDefault="00342546" w:rsidP="00820785">
      <w:pPr>
        <w:autoSpaceDE w:val="0"/>
        <w:autoSpaceDN w:val="0"/>
        <w:adjustRightInd w:val="0"/>
        <w:spacing w:after="85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Calibri" w:hAnsi="Calibri" w:cs="Calibri"/>
          <w:color w:val="000000"/>
          <w:sz w:val="23"/>
          <w:szCs w:val="23"/>
          <w:lang w:val="pl-PL"/>
        </w:rPr>
        <w:t xml:space="preserve">•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planowane miejsce biwakowania (nazwa obszaru), </w:t>
      </w:r>
    </w:p>
    <w:p w:rsidR="00342546" w:rsidRPr="00342546" w:rsidRDefault="00342546" w:rsidP="00820785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Calibri" w:hAnsi="Calibri" w:cs="Calibri"/>
          <w:color w:val="000000"/>
          <w:sz w:val="23"/>
          <w:szCs w:val="23"/>
          <w:lang w:val="pl-PL"/>
        </w:rPr>
        <w:t xml:space="preserve">•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zgodę na przetwarzanie danych osobowych. </w:t>
      </w:r>
    </w:p>
    <w:p w:rsidR="00342546" w:rsidRPr="00342546" w:rsidRDefault="00342546" w:rsidP="0034254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pl-PL"/>
        </w:rPr>
      </w:pPr>
    </w:p>
    <w:p w:rsidR="00342546" w:rsidRPr="00342546" w:rsidRDefault="00342546" w:rsidP="00342546">
      <w:pPr>
        <w:autoSpaceDE w:val="0"/>
        <w:autoSpaceDN w:val="0"/>
        <w:adjustRightInd w:val="0"/>
        <w:spacing w:after="267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6. Jeśli zamierzasz nocować w lesie, rekomendujemy użycie własnego </w:t>
      </w: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hamaka, płachty biwakowej,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a w wypadku rozbicia namiotu pamiętaj, żeby robić to na trwałej nawierzchni, bez szkody dla runa leśnego i bez rozgarniania ściółki leśnej. </w:t>
      </w:r>
    </w:p>
    <w:p w:rsidR="00342546" w:rsidRPr="00342546" w:rsidRDefault="00342546" w:rsidP="00342546">
      <w:pPr>
        <w:autoSpaceDE w:val="0"/>
        <w:autoSpaceDN w:val="0"/>
        <w:adjustRightInd w:val="0"/>
        <w:spacing w:after="267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7. Zanim wyruszysz do lasu, sprawdź na stronie https://www.bdl.lasy.gov.pl/portal/ mapę </w:t>
      </w: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zakazów wstępu do lasu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, czy nie został wprowadzony okresowy zakaz wstępu do lasu, np. z powodu dużego zagrożenia pożarowego. </w:t>
      </w:r>
    </w:p>
    <w:p w:rsidR="00DB0A63" w:rsidRDefault="00342546" w:rsidP="000E2B3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8. Sprawdź </w:t>
      </w: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informacje </w:t>
      </w:r>
      <w:r w:rsidR="00DB0A63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u miejscowego leśniczego na temat prowadzonych prac gospodarczych:</w:t>
      </w:r>
    </w:p>
    <w:p w:rsidR="000E2B32" w:rsidRDefault="000E2B32" w:rsidP="000E2B3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</w:pPr>
    </w:p>
    <w:p w:rsidR="000E2B32" w:rsidRPr="000E2B32" w:rsidRDefault="000E2B32" w:rsidP="000E2B32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3"/>
          <w:szCs w:val="23"/>
          <w:lang w:val="pl-PL"/>
        </w:rPr>
      </w:pPr>
      <w:r w:rsidRPr="000E2B32">
        <w:rPr>
          <w:rFonts w:ascii="Times New Roman" w:hAnsi="Times New Roman" w:cs="Times New Roman"/>
          <w:bCs/>
          <w:color w:val="000000"/>
          <w:sz w:val="23"/>
          <w:szCs w:val="23"/>
          <w:lang w:val="pl-PL"/>
        </w:rPr>
        <w:t>- Leśnictwo Podgórze tel. 600 478 304</w:t>
      </w:r>
    </w:p>
    <w:p w:rsidR="000E2B32" w:rsidRPr="000E2B32" w:rsidRDefault="000E2B32" w:rsidP="000E2B32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3"/>
          <w:szCs w:val="23"/>
          <w:lang w:val="pl-PL"/>
        </w:rPr>
      </w:pPr>
      <w:r w:rsidRPr="000E2B32">
        <w:rPr>
          <w:rFonts w:ascii="Times New Roman" w:hAnsi="Times New Roman" w:cs="Times New Roman"/>
          <w:bCs/>
          <w:color w:val="000000"/>
          <w:sz w:val="23"/>
          <w:szCs w:val="23"/>
          <w:lang w:val="pl-PL"/>
        </w:rPr>
        <w:t>- Leśnictwo Bacze Suche 600 478 305</w:t>
      </w:r>
    </w:p>
    <w:p w:rsidR="000E2B32" w:rsidRDefault="000E2B32" w:rsidP="000E2B3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</w:pPr>
    </w:p>
    <w:p w:rsidR="00342546" w:rsidRPr="00342546" w:rsidRDefault="00342546" w:rsidP="00342546">
      <w:pPr>
        <w:autoSpaceDE w:val="0"/>
        <w:autoSpaceDN w:val="0"/>
        <w:adjustRightInd w:val="0"/>
        <w:spacing w:after="267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9. Pamiętaj, że na fragmentach obszaru wyznaczonego do nocowania mogą znajdować się miejsca, w których obowiązuje </w:t>
      </w: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stały zakaz wstępu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(np. uprawy leśne czy ostoje zwierząt), wynikające z zapisów art. 26 ustawy o lasach. Sprawdź ich lokalizację na mapie lub zapytaj koordynatora programu w nadleśnictwie. </w:t>
      </w:r>
    </w:p>
    <w:p w:rsidR="00342546" w:rsidRPr="00342546" w:rsidRDefault="00342546" w:rsidP="00342546">
      <w:pPr>
        <w:autoSpaceDE w:val="0"/>
        <w:autoSpaceDN w:val="0"/>
        <w:adjustRightInd w:val="0"/>
        <w:spacing w:after="267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10. Pamiętaj, że na fragmentach obszaru wyznaczonego do nocowania, mogą znajdować się miejsca, w których obowiązuje </w:t>
      </w: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okresowy zakaz wstępu do lasu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wynikający z zapisów art. 26 ustawy o lasach (np. wykonywane są zabiegi gospodarcze). Korzystanie z nich jest zabronione. Sprawdź informacje na stronie www nadleśnictwa lub zapytaj koordynatora programu w nadleśnictwie. </w:t>
      </w:r>
    </w:p>
    <w:p w:rsidR="00342546" w:rsidRDefault="00342546" w:rsidP="00342546">
      <w:pPr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11. Lasy objęte stałym lub okresowym zakazem wstępu, z wyjątkiem upraw leśnych do 4 m wysokości, oznacza się </w:t>
      </w:r>
      <w:r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tablicami z napisem „zakaz wstępu” </w:t>
      </w: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oraz w przypadku okresowego zakazu, wskazaniem przyczyny i terminu obowiązywania zakazu. W trosce o swoje bezpieczeństwo nigdy nie łam tych zakazów. </w:t>
      </w:r>
    </w:p>
    <w:p w:rsidR="00AD0E1B" w:rsidRPr="00342546" w:rsidRDefault="00AD0E1B" w:rsidP="00342546">
      <w:pPr>
        <w:autoSpaceDE w:val="0"/>
        <w:autoSpaceDN w:val="0"/>
        <w:adjustRightInd w:val="0"/>
        <w:spacing w:after="267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12. Teren graniczy z rezerwatem „Dębowe Góry” na który jest zakaz wstępu. </w:t>
      </w:r>
      <w:r w:rsidR="00E1290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Granice rezerwatu oznaczone są zielonym paskiem </w:t>
      </w: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na drzewach</w:t>
      </w:r>
      <w:r w:rsidR="00E12906">
        <w:rPr>
          <w:rFonts w:ascii="Times New Roman" w:hAnsi="Times New Roman" w:cs="Times New Roman"/>
          <w:color w:val="000000"/>
          <w:sz w:val="23"/>
          <w:szCs w:val="23"/>
          <w:lang w:val="pl-PL"/>
        </w:rPr>
        <w:t>.</w:t>
      </w:r>
    </w:p>
    <w:p w:rsidR="00342546" w:rsidRPr="00342546" w:rsidRDefault="00247849" w:rsidP="00342546">
      <w:pPr>
        <w:autoSpaceDE w:val="0"/>
        <w:autoSpaceDN w:val="0"/>
        <w:adjustRightInd w:val="0"/>
        <w:spacing w:after="267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13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Sprawdzaj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prognozy pogody 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dla obszaru, na którym przebywasz. W razie ostrzeżeń przed silnymi wiatrami i burzami, w trosce o swoje bezpieczeństwo, koniecznie zrezygnuj z pobytu w lesie. </w:t>
      </w:r>
    </w:p>
    <w:p w:rsidR="00B27FE8" w:rsidRDefault="00247849" w:rsidP="00B27FE8">
      <w:pPr>
        <w:autoSpaceDE w:val="0"/>
        <w:autoSpaceDN w:val="0"/>
        <w:adjustRightInd w:val="0"/>
        <w:spacing w:after="267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14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Pamiętaj, że nie jesteś jedynym użytkownikiem lasu. Są tu też inni, np. rowerzyści, koniarze czy myśliwi. Zadbaj o swoje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bezpieczeństwo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Bądź widoczny np. używaj sprzętu i ubrań w jaskrawych kolorach oraz zostaw na noc zapalone, widoczne z daleka światło. </w:t>
      </w:r>
    </w:p>
    <w:p w:rsidR="00247849" w:rsidRDefault="00247849" w:rsidP="00342546">
      <w:pPr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15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Pozyskiwanie drewna 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i innego materiału w dowolnym celu, np. rozpalenia ognia czy budowy konstrukcji obozowych, jest zabronione. </w:t>
      </w:r>
    </w:p>
    <w:p w:rsidR="0014395B" w:rsidRDefault="00B430AD" w:rsidP="00342546">
      <w:pPr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16.</w:t>
      </w:r>
      <w:r w:rsidR="004D3FA6">
        <w:rPr>
          <w:rFonts w:ascii="Times New Roman" w:hAnsi="Times New Roman" w:cs="Times New Roman"/>
          <w:color w:val="000000"/>
          <w:sz w:val="23"/>
          <w:szCs w:val="23"/>
          <w:lang w:val="pl-PL"/>
        </w:rPr>
        <w:t>Na obszarze objętym programem „Zanocuj w lesie” dopuszcza się możliwość używania kuchenek gazowych pod następującymi warunkami:</w:t>
      </w:r>
    </w:p>
    <w:p w:rsidR="004D3FA6" w:rsidRDefault="004D3FA6" w:rsidP="00342546">
      <w:pPr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a)sprawdź obowiązujące w danym dniu zagrożenia pożarowe, dwukrotnie w ciągu dnia o godz. 10:00 i 14:00. Sprawdź je na stronie </w:t>
      </w:r>
      <w:hyperlink r:id="rId6" w:history="1">
        <w:r w:rsidRPr="00A05C2C">
          <w:rPr>
            <w:rStyle w:val="Hipercze"/>
            <w:rFonts w:ascii="Times New Roman" w:hAnsi="Times New Roman" w:cs="Times New Roman"/>
            <w:sz w:val="23"/>
            <w:szCs w:val="23"/>
            <w:lang w:val="pl-PL"/>
          </w:rPr>
          <w:t>http://bazapozarow.ibles.pl/zagrożenie</w:t>
        </w:r>
      </w:hyperlink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 lub </w:t>
      </w:r>
      <w:hyperlink r:id="rId7" w:history="1">
        <w:r w:rsidRPr="00A05C2C">
          <w:rPr>
            <w:rStyle w:val="Hipercze"/>
            <w:rFonts w:ascii="Times New Roman" w:hAnsi="Times New Roman" w:cs="Times New Roman"/>
            <w:sz w:val="23"/>
            <w:szCs w:val="23"/>
            <w:lang w:val="pl-PL"/>
          </w:rPr>
          <w:t>http://www.bdl.lasy.gov.pl/portal/mapy</w:t>
        </w:r>
      </w:hyperlink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 -wybierając w menu „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MapyBDL</w:t>
      </w:r>
      <w:proofErr w:type="spellEnd"/>
      <w:r w:rsidR="001B428B">
        <w:rPr>
          <w:rFonts w:ascii="Times New Roman" w:hAnsi="Times New Roman" w:cs="Times New Roman"/>
          <w:color w:val="000000"/>
          <w:sz w:val="23"/>
          <w:szCs w:val="23"/>
          <w:lang w:val="pl-PL"/>
        </w:rPr>
        <w:t>”/ „Mapa zagrożenia pożarowego”. W przypadku dużego zagrożenia pożarowego (3. „czerwony „ stopień) używanie kuchenek jest zabronione.</w:t>
      </w:r>
    </w:p>
    <w:p w:rsidR="001B428B" w:rsidRPr="00DA52A0" w:rsidRDefault="001B428B" w:rsidP="00342546">
      <w:pPr>
        <w:autoSpaceDE w:val="0"/>
        <w:autoSpaceDN w:val="0"/>
        <w:adjustRightInd w:val="0"/>
        <w:spacing w:after="267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b) używanie kuchenek </w:t>
      </w:r>
      <w:r w:rsidR="002C23BA">
        <w:rPr>
          <w:rFonts w:ascii="Times New Roman" w:hAnsi="Times New Roman" w:cs="Times New Roman"/>
          <w:color w:val="000000"/>
          <w:sz w:val="23"/>
          <w:szCs w:val="23"/>
          <w:lang w:val="pl-PL"/>
        </w:rPr>
        <w:t>dozwolone</w:t>
      </w: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 jest tylko pod stałym nadzorem</w:t>
      </w:r>
      <w:r w:rsidR="002C23BA">
        <w:rPr>
          <w:rFonts w:ascii="Times New Roman" w:hAnsi="Times New Roman" w:cs="Times New Roman"/>
          <w:color w:val="000000"/>
          <w:sz w:val="23"/>
          <w:szCs w:val="23"/>
          <w:lang w:val="pl-PL"/>
        </w:rPr>
        <w:t>, gwarantującym zabezpieczenie przed ewentualnym powstaniem pożaru</w:t>
      </w:r>
    </w:p>
    <w:p w:rsidR="00342546" w:rsidRPr="00342546" w:rsidRDefault="00DA52A0" w:rsidP="00342546">
      <w:pPr>
        <w:autoSpaceDE w:val="0"/>
        <w:autoSpaceDN w:val="0"/>
        <w:adjustRightInd w:val="0"/>
        <w:spacing w:after="268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16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Nie wjeżdżaj do lasu pojazdem silnikowym, zaprzęgowym ani motorowerem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Jeśli przyjechałeś samochodem, zostaw go na pobliskim parkingu leśnym lub innym miejscu do tego wyznaczonym. Lokalizację parkingów znajdziesz na mapie Nadleśnictwa </w:t>
      </w:r>
      <w:r w:rsid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Łomża</w:t>
      </w:r>
    </w:p>
    <w:p w:rsidR="00342546" w:rsidRPr="00342546" w:rsidRDefault="00DA52A0" w:rsidP="00342546">
      <w:pPr>
        <w:autoSpaceDE w:val="0"/>
        <w:autoSpaceDN w:val="0"/>
        <w:adjustRightInd w:val="0"/>
        <w:spacing w:after="268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17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Możesz pozyskiwać na własny użytek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owoce i grzyby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Zanim je pozyskasz, upewnij się, że są jadalne i nie podlegają ochronie gatunkowej oraz że nie znajdujesz się w oznakowanym miejscu, w którym zbiór płodów runa leśnego jest zabroniony. </w:t>
      </w:r>
    </w:p>
    <w:p w:rsidR="00342546" w:rsidRPr="00342546" w:rsidRDefault="00DA52A0" w:rsidP="00342546">
      <w:pPr>
        <w:autoSpaceDE w:val="0"/>
        <w:autoSpaceDN w:val="0"/>
        <w:adjustRightInd w:val="0"/>
        <w:spacing w:after="268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18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Weź z domu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worek na odpadki i po biwakowaniu zabierz je ze sobą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W środku lasu nie znajdziesz kosza na śmieci. </w:t>
      </w:r>
    </w:p>
    <w:p w:rsidR="00342546" w:rsidRPr="00342546" w:rsidRDefault="00DA52A0" w:rsidP="00342546">
      <w:pPr>
        <w:autoSpaceDE w:val="0"/>
        <w:autoSpaceDN w:val="0"/>
        <w:adjustRightInd w:val="0"/>
        <w:spacing w:after="268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19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Zachęcamy Cię, abyś do przechowywania przyniesionych do lasu posiłków i napojów używał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pudełek i butelek wielokrotnego użytku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</w:t>
      </w:r>
    </w:p>
    <w:p w:rsidR="00342546" w:rsidRPr="00342546" w:rsidRDefault="00DA52A0" w:rsidP="00342546">
      <w:pPr>
        <w:autoSpaceDE w:val="0"/>
        <w:autoSpaceDN w:val="0"/>
        <w:adjustRightInd w:val="0"/>
        <w:spacing w:after="268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20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Nie wyrzucaj pozostałości jedzenia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, które przyniosłeś za sobą. Nie są one naturalnym składnikiem ekosystemu leśnego i mogą zaszkodzić dziko żyjącym zwierzętom. </w:t>
      </w:r>
    </w:p>
    <w:p w:rsidR="00342546" w:rsidRPr="00342546" w:rsidRDefault="001917BE" w:rsidP="00342546">
      <w:pPr>
        <w:autoSpaceDE w:val="0"/>
        <w:autoSpaceDN w:val="0"/>
        <w:adjustRightInd w:val="0"/>
        <w:spacing w:after="268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2</w:t>
      </w:r>
      <w:r w:rsidR="00DA52A0">
        <w:rPr>
          <w:rFonts w:ascii="Times New Roman" w:hAnsi="Times New Roman" w:cs="Times New Roman"/>
          <w:color w:val="000000"/>
          <w:sz w:val="23"/>
          <w:szCs w:val="23"/>
          <w:lang w:val="pl-PL"/>
        </w:rPr>
        <w:t>1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Załatwiając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potrzeby fizjologiczne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, zatrzyj po sobie ślady. Ogranicz używanie środków higieny osobistej ingerujących w środowisko naturalne, np. chusteczek nawilżanych. </w:t>
      </w:r>
    </w:p>
    <w:p w:rsidR="00342546" w:rsidRPr="00342546" w:rsidRDefault="00DA52A0" w:rsidP="00342546">
      <w:pPr>
        <w:autoSpaceDE w:val="0"/>
        <w:autoSpaceDN w:val="0"/>
        <w:adjustRightInd w:val="0"/>
        <w:spacing w:after="268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22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Jeśli zabierasz na wyprawę swojego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pupila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, pamiętaj, żeby trzymać go cały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czas na smyczy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</w:t>
      </w:r>
    </w:p>
    <w:p w:rsidR="00342546" w:rsidRPr="00342546" w:rsidRDefault="00DA52A0" w:rsidP="00342546">
      <w:pPr>
        <w:autoSpaceDE w:val="0"/>
        <w:autoSpaceDN w:val="0"/>
        <w:adjustRightInd w:val="0"/>
        <w:spacing w:after="268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23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W trosce o bezpieczeństwo swoje i dzikich zwierząt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>zachowaj od nich odpowiedni dystans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Nie podchodź do nich i nie próbuj ich karmić. </w:t>
      </w:r>
    </w:p>
    <w:p w:rsidR="00342546" w:rsidRPr="00342546" w:rsidRDefault="00DA52A0" w:rsidP="0034254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24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Zwróć uwagę na to, żeby nie planować noclegu na trasie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przemieszczania się leśnych zwierząt </w:t>
      </w: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(c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harakterystyczne wąskie, wydeptane ścieżki). </w:t>
      </w:r>
    </w:p>
    <w:p w:rsidR="00342546" w:rsidRPr="00342546" w:rsidRDefault="00342546" w:rsidP="0034254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pl-PL"/>
        </w:rPr>
      </w:pPr>
    </w:p>
    <w:p w:rsidR="00342546" w:rsidRPr="00342546" w:rsidRDefault="00DA52A0" w:rsidP="00342546">
      <w:pPr>
        <w:autoSpaceDE w:val="0"/>
        <w:autoSpaceDN w:val="0"/>
        <w:adjustRightInd w:val="0"/>
        <w:spacing w:after="167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25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W razie zagrożenia zdrowia znajdź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najbliższy słupek oddziałowy 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i podaj osobom przyjmującym zgłoszenie numery, które są na nim widoczne. </w:t>
      </w:r>
    </w:p>
    <w:p w:rsidR="00342546" w:rsidRPr="00342546" w:rsidRDefault="00DA52A0" w:rsidP="00342546">
      <w:pPr>
        <w:autoSpaceDE w:val="0"/>
        <w:autoSpaceDN w:val="0"/>
        <w:adjustRightInd w:val="0"/>
        <w:spacing w:after="167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26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Pamiętaj, że nie jesteś jedynym gościem lasu.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Zachowaj ciszę. </w:t>
      </w:r>
    </w:p>
    <w:p w:rsidR="00342546" w:rsidRPr="00342546" w:rsidRDefault="00DA52A0" w:rsidP="00342546">
      <w:pPr>
        <w:autoSpaceDE w:val="0"/>
        <w:autoSpaceDN w:val="0"/>
        <w:adjustRightInd w:val="0"/>
        <w:spacing w:after="167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27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Zapoznaj się ze </w:t>
      </w:r>
      <w:r w:rsidR="00342546" w:rsidRPr="00342546">
        <w:rPr>
          <w:rFonts w:ascii="Times New Roman" w:hAnsi="Times New Roman" w:cs="Times New Roman"/>
          <w:b/>
          <w:bCs/>
          <w:color w:val="000000"/>
          <w:sz w:val="23"/>
          <w:szCs w:val="23"/>
          <w:lang w:val="pl-PL"/>
        </w:rPr>
        <w:t xml:space="preserve">zasadami bezpiecznego i etycznego przebywania 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na obszarze. Znajdziesz je wszystkie na</w:t>
      </w:r>
      <w:r w:rsidR="00C510BA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 stronie</w:t>
      </w:r>
      <w:hyperlink r:id="rId8" w:history="1">
        <w:r w:rsidR="00E12906" w:rsidRPr="00154D0B">
          <w:rPr>
            <w:rStyle w:val="Hipercze"/>
            <w:rFonts w:ascii="Times New Roman" w:hAnsi="Times New Roman" w:cs="Times New Roman"/>
            <w:sz w:val="23"/>
            <w:szCs w:val="23"/>
            <w:lang w:val="pl-PL"/>
          </w:rPr>
          <w:t>https://lomza.bialystok.lasy.gov.pl/turystyka</w:t>
        </w:r>
      </w:hyperlink>
    </w:p>
    <w:p w:rsidR="00342546" w:rsidRPr="00342546" w:rsidRDefault="00DA52A0" w:rsidP="0034254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28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. W razie dodatkowych pytań, skontaktuj się z Nadleśnictwem </w:t>
      </w:r>
      <w:r w:rsid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Łomża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 z siedzibą w </w:t>
      </w:r>
      <w:r w:rsidR="00C610C6">
        <w:rPr>
          <w:rFonts w:ascii="Times New Roman" w:hAnsi="Times New Roman" w:cs="Times New Roman"/>
          <w:color w:val="000000"/>
          <w:sz w:val="23"/>
          <w:szCs w:val="23"/>
          <w:lang w:val="pl-PL"/>
        </w:rPr>
        <w:t>Łomży</w:t>
      </w:r>
      <w:r w:rsidR="00342546"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>,</w:t>
      </w:r>
      <w:r w:rsidR="00C610C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 ul. Nowogrodzka 60, 18-400 Łomża</w:t>
      </w:r>
      <w:r w:rsidR="0014395B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, </w:t>
      </w:r>
      <w:proofErr w:type="spellStart"/>
      <w:r w:rsidR="0014395B">
        <w:rPr>
          <w:rFonts w:ascii="Times New Roman" w:hAnsi="Times New Roman" w:cs="Times New Roman"/>
          <w:color w:val="000000"/>
          <w:sz w:val="23"/>
          <w:szCs w:val="23"/>
          <w:lang w:val="pl-PL"/>
        </w:rPr>
        <w:t>tel</w:t>
      </w:r>
      <w:proofErr w:type="spellEnd"/>
      <w:r w:rsidR="0014395B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 86 216 54 94</w:t>
      </w:r>
    </w:p>
    <w:p w:rsidR="00342546" w:rsidRPr="00342546" w:rsidRDefault="00342546" w:rsidP="0034254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pl-PL"/>
        </w:rPr>
      </w:pPr>
      <w:r w:rsidRPr="00342546"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Dane kontaktowe: </w:t>
      </w:r>
    </w:p>
    <w:p w:rsidR="00477636" w:rsidRPr="00342546" w:rsidRDefault="00C610C6" w:rsidP="00C610C6">
      <w:pPr>
        <w:autoSpaceDE w:val="0"/>
        <w:autoSpaceDN w:val="0"/>
        <w:adjustRightInd w:val="0"/>
        <w:spacing w:after="28"/>
        <w:rPr>
          <w:rFonts w:ascii="Calibri" w:hAnsi="Calibri" w:cs="Calibri"/>
          <w:color w:val="000000"/>
          <w:sz w:val="20"/>
          <w:szCs w:val="20"/>
          <w:lang w:val="pl-PL"/>
        </w:rPr>
      </w:pPr>
      <w:r>
        <w:rPr>
          <w:rFonts w:ascii="Calibri" w:hAnsi="Calibri" w:cs="Calibri"/>
          <w:color w:val="000000"/>
          <w:sz w:val="20"/>
          <w:szCs w:val="20"/>
          <w:lang w:val="pl-PL"/>
        </w:rPr>
        <w:t xml:space="preserve">• </w:t>
      </w:r>
      <w:hyperlink r:id="rId9" w:history="1">
        <w:r w:rsidR="00C510BA" w:rsidRPr="00154D0B">
          <w:rPr>
            <w:rStyle w:val="Hipercze"/>
            <w:rFonts w:ascii="Times New Roman" w:hAnsi="Times New Roman" w:cs="Times New Roman"/>
            <w:sz w:val="23"/>
            <w:szCs w:val="23"/>
            <w:lang w:val="pl-PL"/>
          </w:rPr>
          <w:t>https://lomza.bialystok.lasy.gov.pl</w:t>
        </w:r>
      </w:hyperlink>
    </w:p>
    <w:p w:rsidR="00342546" w:rsidRPr="00342546" w:rsidRDefault="00C610C6" w:rsidP="00C610C6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pl-PL"/>
        </w:rPr>
      </w:pPr>
      <w:r>
        <w:rPr>
          <w:rFonts w:ascii="Calibri" w:hAnsi="Calibri" w:cs="Calibri"/>
          <w:color w:val="000000"/>
          <w:sz w:val="20"/>
          <w:szCs w:val="20"/>
          <w:lang w:val="pl-PL"/>
        </w:rPr>
        <w:t xml:space="preserve">• </w:t>
      </w:r>
      <w:hyperlink r:id="rId10" w:history="1">
        <w:r w:rsidR="00477636" w:rsidRPr="00154D0B">
          <w:rPr>
            <w:rStyle w:val="Hipercze"/>
            <w:rFonts w:ascii="Calibri" w:hAnsi="Calibri" w:cs="Calibri"/>
            <w:sz w:val="20"/>
            <w:szCs w:val="20"/>
            <w:lang w:val="pl-PL"/>
          </w:rPr>
          <w:t>lomza@bialystok.lasy.gov.pl</w:t>
        </w:r>
      </w:hyperlink>
    </w:p>
    <w:p w:rsidR="00342546" w:rsidRDefault="00342546" w:rsidP="0034254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42546" w:rsidRDefault="00342546" w:rsidP="00342546">
      <w:pPr>
        <w:pStyle w:val="Default"/>
        <w:rPr>
          <w:sz w:val="23"/>
          <w:szCs w:val="23"/>
        </w:rPr>
      </w:pPr>
    </w:p>
    <w:p w:rsidR="00342546" w:rsidRDefault="00342546">
      <w:pPr>
        <w:spacing w:before="216" w:line="366" w:lineRule="exact"/>
        <w:ind w:right="4752" w:firstLine="4752"/>
        <w:rPr>
          <w:rFonts w:ascii="Calibri" w:hAnsi="Calibri"/>
          <w:b/>
          <w:color w:val="000000"/>
          <w:spacing w:val="-4"/>
          <w:w w:val="105"/>
          <w:sz w:val="24"/>
          <w:lang w:val="pl-PL"/>
        </w:rPr>
      </w:pPr>
    </w:p>
    <w:sectPr w:rsidR="00342546" w:rsidSect="00A26ED6">
      <w:pgSz w:w="11918" w:h="16854"/>
      <w:pgMar w:top="1464" w:right="1014" w:bottom="2980" w:left="108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0F86A8"/>
    <w:multiLevelType w:val="hybridMultilevel"/>
    <w:tmpl w:val="3F21F2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45CAF4"/>
    <w:multiLevelType w:val="hybridMultilevel"/>
    <w:tmpl w:val="D6A659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FC3525"/>
    <w:multiLevelType w:val="multilevel"/>
    <w:tmpl w:val="111A8A5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3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D57F3"/>
    <w:multiLevelType w:val="multilevel"/>
    <w:tmpl w:val="BB88E88E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D71787"/>
    <w:multiLevelType w:val="multilevel"/>
    <w:tmpl w:val="B992ADB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AA574B"/>
    <w:multiLevelType w:val="hybridMultilevel"/>
    <w:tmpl w:val="F8697C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D9AE400"/>
    <w:multiLevelType w:val="hybridMultilevel"/>
    <w:tmpl w:val="A6013C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2EAD51"/>
    <w:multiLevelType w:val="hybridMultilevel"/>
    <w:tmpl w:val="668A90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71345E6"/>
    <w:multiLevelType w:val="multilevel"/>
    <w:tmpl w:val="8E7CBA1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3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EA079A"/>
    <w:multiLevelType w:val="hybridMultilevel"/>
    <w:tmpl w:val="EB653A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5B666E"/>
    <w:multiLevelType w:val="hybridMultilevel"/>
    <w:tmpl w:val="C3147554"/>
    <w:lvl w:ilvl="0" w:tplc="FFFFFFFF">
      <w:start w:val="1"/>
      <w:numFmt w:val="bullet"/>
      <w:lvlText w:val="•"/>
      <w:lvlJc w:val="left"/>
      <w:pPr>
        <w:ind w:left="765" w:hanging="360"/>
      </w:p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C6"/>
    <w:rsid w:val="000C68D1"/>
    <w:rsid w:val="000E2B32"/>
    <w:rsid w:val="001065B0"/>
    <w:rsid w:val="0014395B"/>
    <w:rsid w:val="00167CD4"/>
    <w:rsid w:val="001917BE"/>
    <w:rsid w:val="001B428B"/>
    <w:rsid w:val="001E07DD"/>
    <w:rsid w:val="002153E4"/>
    <w:rsid w:val="00216E18"/>
    <w:rsid w:val="00247849"/>
    <w:rsid w:val="002C23BA"/>
    <w:rsid w:val="002F5DE1"/>
    <w:rsid w:val="00342546"/>
    <w:rsid w:val="004359D6"/>
    <w:rsid w:val="00477636"/>
    <w:rsid w:val="004A318E"/>
    <w:rsid w:val="004D3FA6"/>
    <w:rsid w:val="005A5D4D"/>
    <w:rsid w:val="00683E3E"/>
    <w:rsid w:val="007070B8"/>
    <w:rsid w:val="00727800"/>
    <w:rsid w:val="007427FC"/>
    <w:rsid w:val="00820785"/>
    <w:rsid w:val="008C3D73"/>
    <w:rsid w:val="00937CFA"/>
    <w:rsid w:val="00A26ED6"/>
    <w:rsid w:val="00A76C48"/>
    <w:rsid w:val="00AD0E1B"/>
    <w:rsid w:val="00B27FE8"/>
    <w:rsid w:val="00B40A72"/>
    <w:rsid w:val="00B430AD"/>
    <w:rsid w:val="00B571C6"/>
    <w:rsid w:val="00C510BA"/>
    <w:rsid w:val="00C51991"/>
    <w:rsid w:val="00C610C6"/>
    <w:rsid w:val="00CC7B9F"/>
    <w:rsid w:val="00DA29FC"/>
    <w:rsid w:val="00DA52A0"/>
    <w:rsid w:val="00DB0A63"/>
    <w:rsid w:val="00E12906"/>
    <w:rsid w:val="00F14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56B0C-76BA-4AF0-9896-2639B866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254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93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5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za.bialystok.lasy.gov.pl/turyst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dl.lasy.gov.pl/portal/map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bazapozarow.ibles.pl/zagro&#380;eni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mza.bialystok.lasy.gov.pl/turystyka" TargetMode="External"/><Relationship Id="rId10" Type="http://schemas.openxmlformats.org/officeDocument/2006/relationships/hyperlink" Target="mailto:lomza@bialystok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mza.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Sobocińska</dc:creator>
  <cp:lastModifiedBy>Katarzyna Sobocińska</cp:lastModifiedBy>
  <cp:revision>2</cp:revision>
  <dcterms:created xsi:type="dcterms:W3CDTF">2022-07-14T13:08:00Z</dcterms:created>
  <dcterms:modified xsi:type="dcterms:W3CDTF">2022-07-14T13:08:00Z</dcterms:modified>
</cp:coreProperties>
</file>